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80" w:rsidRPr="00B869E9" w:rsidRDefault="005C1D80">
      <w:pPr>
        <w:rPr>
          <w:rFonts w:ascii="Century Gothic" w:hAnsi="Century Gothic"/>
        </w:rPr>
      </w:pPr>
    </w:p>
    <w:p w:rsidR="00992BD8" w:rsidRPr="00B869E9" w:rsidRDefault="007C40A2" w:rsidP="00992BD8">
      <w:pPr>
        <w:shd w:val="clear" w:color="auto" w:fill="FFFFFF"/>
        <w:spacing w:after="0" w:line="240" w:lineRule="auto"/>
        <w:jc w:val="center"/>
        <w:outlineLvl w:val="2"/>
        <w:rPr>
          <w:rFonts w:ascii="Century Gothic" w:eastAsia="Times New Roman" w:hAnsi="Century Gothic" w:cstheme="minorHAnsi"/>
          <w:b/>
          <w:bCs/>
          <w:spacing w:val="-12"/>
          <w:sz w:val="28"/>
          <w:szCs w:val="28"/>
          <w:lang w:eastAsia="it-IT"/>
        </w:rPr>
      </w:pPr>
      <w:r w:rsidRPr="00B869E9">
        <w:rPr>
          <w:rFonts w:ascii="Century Gothic" w:eastAsia="Times New Roman" w:hAnsi="Century Gothic" w:cstheme="minorHAnsi"/>
          <w:b/>
          <w:bCs/>
          <w:spacing w:val="-12"/>
          <w:sz w:val="28"/>
          <w:szCs w:val="28"/>
          <w:lang w:eastAsia="it-IT"/>
        </w:rPr>
        <w:t>Modulo richiesta allestimento Stand durante la sagra</w:t>
      </w:r>
      <w:r w:rsidR="00992BD8" w:rsidRPr="00B869E9">
        <w:rPr>
          <w:rFonts w:ascii="Century Gothic" w:eastAsia="Times New Roman" w:hAnsi="Century Gothic" w:cstheme="minorHAnsi"/>
          <w:b/>
          <w:bCs/>
          <w:spacing w:val="-12"/>
          <w:sz w:val="28"/>
          <w:szCs w:val="28"/>
          <w:lang w:eastAsia="it-IT"/>
        </w:rPr>
        <w:t xml:space="preserve"> </w:t>
      </w:r>
    </w:p>
    <w:p w:rsidR="00B869E9" w:rsidRDefault="00B869E9" w:rsidP="00B869E9">
      <w:pPr>
        <w:widowControl w:val="0"/>
        <w:spacing w:line="192" w:lineRule="auto"/>
        <w:jc w:val="center"/>
        <w:rPr>
          <w:rFonts w:ascii="Monotype Corsiva" w:hAnsi="Monotype Corsiva"/>
          <w:b/>
          <w:bCs/>
          <w:sz w:val="4"/>
          <w:szCs w:val="4"/>
        </w:rPr>
      </w:pPr>
    </w:p>
    <w:p w:rsidR="00B869E9" w:rsidRPr="00B869E9" w:rsidRDefault="00B869E9" w:rsidP="00B869E9">
      <w:pPr>
        <w:widowControl w:val="0"/>
        <w:spacing w:after="0" w:line="240" w:lineRule="auto"/>
        <w:jc w:val="center"/>
        <w:rPr>
          <w:rFonts w:ascii="Monotype Corsiva" w:hAnsi="Monotype Corsiva"/>
          <w:b/>
          <w:bCs/>
          <w:sz w:val="45"/>
          <w:szCs w:val="45"/>
        </w:rPr>
      </w:pPr>
      <w:r w:rsidRPr="00B869E9">
        <w:rPr>
          <w:rFonts w:ascii="Monotype Corsiva" w:hAnsi="Monotype Corsiva"/>
          <w:b/>
          <w:bCs/>
          <w:sz w:val="45"/>
          <w:szCs w:val="45"/>
        </w:rPr>
        <w:t>Mercato di Natale  e Presepe Vivente</w:t>
      </w:r>
    </w:p>
    <w:p w:rsidR="00B869E9" w:rsidRPr="00B869E9" w:rsidRDefault="00B869E9" w:rsidP="00B869E9">
      <w:pPr>
        <w:widowControl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869E9">
        <w:rPr>
          <w:rFonts w:ascii="Century Gothic" w:hAnsi="Century Gothic"/>
        </w:rPr>
        <w:t> </w:t>
      </w:r>
      <w:r w:rsidRPr="00B869E9">
        <w:rPr>
          <w:rFonts w:ascii="Century Gothic" w:hAnsi="Century Gothic"/>
          <w:b/>
          <w:bCs/>
          <w:sz w:val="18"/>
          <w:szCs w:val="18"/>
        </w:rPr>
        <w:t xml:space="preserve">Orario di apertura al pubblico: </w:t>
      </w:r>
    </w:p>
    <w:p w:rsidR="00B869E9" w:rsidRPr="00B869E9" w:rsidRDefault="00B869E9" w:rsidP="00B869E9">
      <w:pPr>
        <w:widowControl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869E9">
        <w:rPr>
          <w:rFonts w:ascii="Century Gothic" w:hAnsi="Century Gothic"/>
          <w:b/>
          <w:bCs/>
          <w:sz w:val="18"/>
          <w:szCs w:val="18"/>
        </w:rPr>
        <w:t xml:space="preserve">8-9-10 Dicembre </w:t>
      </w:r>
      <w:r w:rsidRPr="00D06046">
        <w:rPr>
          <w:rFonts w:ascii="Century Gothic" w:hAnsi="Century Gothic"/>
          <w:b/>
          <w:bCs/>
          <w:sz w:val="18"/>
          <w:szCs w:val="18"/>
        </w:rPr>
        <w:t>ore 1</w:t>
      </w:r>
      <w:r w:rsidR="00D06046" w:rsidRPr="00D06046">
        <w:rPr>
          <w:rFonts w:ascii="Century Gothic" w:hAnsi="Century Gothic"/>
          <w:b/>
          <w:bCs/>
          <w:sz w:val="18"/>
          <w:szCs w:val="18"/>
        </w:rPr>
        <w:t>0</w:t>
      </w:r>
      <w:r w:rsidRPr="00D06046">
        <w:rPr>
          <w:rFonts w:ascii="Century Gothic" w:hAnsi="Century Gothic"/>
          <w:b/>
          <w:bCs/>
          <w:sz w:val="18"/>
          <w:szCs w:val="18"/>
        </w:rPr>
        <w:t>:00 - 21:00</w:t>
      </w:r>
    </w:p>
    <w:p w:rsidR="007C40A2" w:rsidRDefault="00A27834" w:rsidP="00B869E9">
      <w:pPr>
        <w:widowControl w:val="0"/>
        <w:jc w:val="center"/>
        <w:rPr>
          <w:rFonts w:ascii="Century Gothic" w:eastAsia="Times New Roman" w:hAnsi="Century Gothic" w:cstheme="minorHAnsi"/>
          <w:b/>
          <w:bCs/>
          <w:i/>
          <w:spacing w:val="-12"/>
          <w:sz w:val="20"/>
          <w:szCs w:val="20"/>
          <w:lang w:eastAsia="it-IT"/>
        </w:rPr>
      </w:pPr>
      <w:r w:rsidRPr="00B869E9">
        <w:rPr>
          <w:rFonts w:ascii="Century Gothic" w:eastAsia="Times New Roman" w:hAnsi="Century Gothic" w:cstheme="minorHAnsi"/>
          <w:b/>
          <w:bCs/>
          <w:spacing w:val="-12"/>
          <w:sz w:val="27"/>
          <w:szCs w:val="27"/>
          <w:lang w:eastAsia="it-IT"/>
        </w:rPr>
        <w:t xml:space="preserve"> </w:t>
      </w:r>
      <w:r w:rsidR="00992BD8" w:rsidRPr="00B869E9">
        <w:rPr>
          <w:rFonts w:ascii="Century Gothic" w:eastAsia="Times New Roman" w:hAnsi="Century Gothic" w:cstheme="minorHAnsi"/>
          <w:b/>
          <w:bCs/>
          <w:spacing w:val="-12"/>
          <w:sz w:val="27"/>
          <w:szCs w:val="27"/>
          <w:lang w:eastAsia="it-IT"/>
        </w:rPr>
        <w:t>(</w:t>
      </w:r>
      <w:r w:rsidR="00992BD8" w:rsidRPr="00B869E9">
        <w:rPr>
          <w:rFonts w:ascii="Century Gothic" w:eastAsia="Times New Roman" w:hAnsi="Century Gothic" w:cstheme="minorHAnsi"/>
          <w:b/>
          <w:bCs/>
          <w:i/>
          <w:spacing w:val="-12"/>
          <w:sz w:val="20"/>
          <w:szCs w:val="20"/>
          <w:lang w:eastAsia="it-IT"/>
        </w:rPr>
        <w:t>La spunta di ogni comunicazione ne consentirà l’accettazione da parte dell’Amministrazione)</w:t>
      </w:r>
    </w:p>
    <w:p w:rsidR="00A21E59" w:rsidRPr="00A21E59" w:rsidRDefault="00A21E59" w:rsidP="00A21E59">
      <w:pPr>
        <w:shd w:val="clear" w:color="auto" w:fill="FFFFFF"/>
        <w:spacing w:after="0" w:line="240" w:lineRule="auto"/>
        <w:ind w:left="5664"/>
        <w:outlineLvl w:val="2"/>
        <w:rPr>
          <w:rFonts w:ascii="Century Gothic" w:eastAsia="Times New Roman" w:hAnsi="Century Gothic" w:cstheme="minorHAnsi"/>
          <w:bCs/>
          <w:spacing w:val="-12"/>
          <w:sz w:val="24"/>
          <w:szCs w:val="24"/>
          <w:lang w:eastAsia="it-IT"/>
        </w:rPr>
      </w:pPr>
      <w:r w:rsidRPr="00A21E59">
        <w:rPr>
          <w:rFonts w:ascii="Century Gothic" w:eastAsia="Times New Roman" w:hAnsi="Century Gothic" w:cstheme="minorHAnsi"/>
          <w:bCs/>
          <w:spacing w:val="-12"/>
          <w:sz w:val="24"/>
          <w:szCs w:val="24"/>
          <w:lang w:eastAsia="it-IT"/>
        </w:rPr>
        <w:t>Al Dirigente scolastico</w:t>
      </w:r>
    </w:p>
    <w:p w:rsidR="00A21E59" w:rsidRDefault="00A21E59" w:rsidP="00A21E59">
      <w:pPr>
        <w:shd w:val="clear" w:color="auto" w:fill="FFFFFF"/>
        <w:spacing w:after="0" w:line="240" w:lineRule="auto"/>
        <w:ind w:left="5664"/>
        <w:outlineLvl w:val="2"/>
        <w:rPr>
          <w:rFonts w:ascii="Century Gothic" w:eastAsia="Times New Roman" w:hAnsi="Century Gothic" w:cstheme="minorHAnsi"/>
          <w:bCs/>
          <w:spacing w:val="-12"/>
          <w:sz w:val="24"/>
          <w:szCs w:val="24"/>
          <w:lang w:eastAsia="it-IT"/>
        </w:rPr>
      </w:pPr>
      <w:r>
        <w:rPr>
          <w:rFonts w:ascii="Century Gothic" w:eastAsia="Times New Roman" w:hAnsi="Century Gothic" w:cstheme="minorHAnsi"/>
          <w:bCs/>
          <w:spacing w:val="-12"/>
          <w:sz w:val="24"/>
          <w:szCs w:val="24"/>
          <w:lang w:eastAsia="it-IT"/>
        </w:rPr>
        <w:t>d</w:t>
      </w:r>
      <w:r w:rsidRPr="00A21E59">
        <w:rPr>
          <w:rFonts w:ascii="Century Gothic" w:eastAsia="Times New Roman" w:hAnsi="Century Gothic" w:cstheme="minorHAnsi"/>
          <w:bCs/>
          <w:spacing w:val="-12"/>
          <w:sz w:val="24"/>
          <w:szCs w:val="24"/>
          <w:lang w:eastAsia="it-IT"/>
        </w:rPr>
        <w:t>ell’I</w:t>
      </w:r>
      <w:r>
        <w:rPr>
          <w:rFonts w:ascii="Century Gothic" w:eastAsia="Times New Roman" w:hAnsi="Century Gothic" w:cstheme="minorHAnsi"/>
          <w:bCs/>
          <w:spacing w:val="-12"/>
          <w:sz w:val="24"/>
          <w:szCs w:val="24"/>
          <w:lang w:eastAsia="it-IT"/>
        </w:rPr>
        <w:t>. S. “G. Falcone”</w:t>
      </w:r>
    </w:p>
    <w:p w:rsidR="00A21E59" w:rsidRDefault="00A21E59" w:rsidP="00A21E59">
      <w:pPr>
        <w:shd w:val="clear" w:color="auto" w:fill="FFFFFF"/>
        <w:spacing w:after="0" w:line="240" w:lineRule="auto"/>
        <w:ind w:left="5664"/>
        <w:outlineLvl w:val="2"/>
        <w:rPr>
          <w:rFonts w:ascii="Century Gothic" w:eastAsia="Times New Roman" w:hAnsi="Century Gothic" w:cstheme="minorHAnsi"/>
          <w:bCs/>
          <w:spacing w:val="-12"/>
          <w:sz w:val="24"/>
          <w:szCs w:val="24"/>
          <w:lang w:eastAsia="it-IT"/>
        </w:rPr>
      </w:pPr>
      <w:r>
        <w:rPr>
          <w:rFonts w:ascii="Century Gothic" w:eastAsia="Times New Roman" w:hAnsi="Century Gothic" w:cstheme="minorHAnsi"/>
          <w:bCs/>
          <w:spacing w:val="-12"/>
          <w:sz w:val="24"/>
          <w:szCs w:val="24"/>
          <w:lang w:eastAsia="it-IT"/>
        </w:rPr>
        <w:t>Pozzuoli</w:t>
      </w:r>
    </w:p>
    <w:p w:rsidR="00A21E59" w:rsidRDefault="00A21E59" w:rsidP="00A21E59">
      <w:pPr>
        <w:shd w:val="clear" w:color="auto" w:fill="FFFFFF"/>
        <w:spacing w:after="0" w:line="240" w:lineRule="auto"/>
        <w:ind w:left="5664"/>
        <w:outlineLvl w:val="2"/>
        <w:rPr>
          <w:rFonts w:ascii="Century Gothic" w:eastAsia="Times New Roman" w:hAnsi="Century Gothic" w:cstheme="minorHAnsi"/>
          <w:bCs/>
          <w:spacing w:val="-12"/>
          <w:sz w:val="24"/>
          <w:szCs w:val="24"/>
          <w:lang w:eastAsia="it-IT"/>
        </w:rPr>
      </w:pPr>
      <w:r>
        <w:rPr>
          <w:rFonts w:ascii="Century Gothic" w:eastAsia="Times New Roman" w:hAnsi="Century Gothic" w:cstheme="minorHAnsi"/>
          <w:bCs/>
          <w:spacing w:val="-12"/>
          <w:sz w:val="24"/>
          <w:szCs w:val="24"/>
          <w:lang w:eastAsia="it-IT"/>
        </w:rPr>
        <w:t xml:space="preserve">Mail: </w:t>
      </w:r>
      <w:hyperlink r:id="rId5" w:history="1">
        <w:r w:rsidRPr="00AE09D3">
          <w:rPr>
            <w:rStyle w:val="Collegamentoipertestuale"/>
            <w:rFonts w:ascii="Century Gothic" w:eastAsia="Times New Roman" w:hAnsi="Century Gothic" w:cstheme="minorHAnsi"/>
            <w:bCs/>
            <w:spacing w:val="-12"/>
            <w:sz w:val="24"/>
            <w:szCs w:val="24"/>
            <w:lang w:eastAsia="it-IT"/>
          </w:rPr>
          <w:t>nais06200c@istruzione.it</w:t>
        </w:r>
      </w:hyperlink>
    </w:p>
    <w:p w:rsidR="00A21E59" w:rsidRPr="00A21E59" w:rsidRDefault="00A21E59" w:rsidP="00A21E59">
      <w:pPr>
        <w:shd w:val="clear" w:color="auto" w:fill="FFFFFF"/>
        <w:spacing w:after="0" w:line="240" w:lineRule="auto"/>
        <w:ind w:left="5664"/>
        <w:outlineLvl w:val="2"/>
        <w:rPr>
          <w:rFonts w:ascii="Century Gothic" w:eastAsia="Times New Roman" w:hAnsi="Century Gothic" w:cstheme="minorHAnsi"/>
          <w:b/>
          <w:bCs/>
          <w:spacing w:val="-12"/>
          <w:sz w:val="28"/>
          <w:szCs w:val="28"/>
          <w:lang w:eastAsia="it-IT"/>
        </w:rPr>
      </w:pPr>
    </w:p>
    <w:p w:rsidR="007C40A2" w:rsidRPr="00B869E9" w:rsidRDefault="007C40A2" w:rsidP="007C40A2">
      <w:pPr>
        <w:spacing w:after="0" w:line="240" w:lineRule="auto"/>
        <w:rPr>
          <w:rFonts w:ascii="Century Gothic" w:hAnsi="Century Gothic"/>
          <w:b/>
        </w:rPr>
      </w:pPr>
      <w:r w:rsidRPr="00B869E9">
        <w:rPr>
          <w:rFonts w:ascii="Century Gothic" w:hAnsi="Century Gothic"/>
          <w:b/>
        </w:rPr>
        <w:t>Espositore: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C40A2" w:rsidRPr="00B869E9" w:rsidTr="007C40A2">
        <w:tc>
          <w:tcPr>
            <w:tcW w:w="9778" w:type="dxa"/>
          </w:tcPr>
          <w:p w:rsidR="007C40A2" w:rsidRPr="00B869E9" w:rsidRDefault="007C40A2" w:rsidP="007C40A2">
            <w:pPr>
              <w:rPr>
                <w:rFonts w:ascii="Century Gothic" w:hAnsi="Century Gothic"/>
              </w:rPr>
            </w:pPr>
          </w:p>
        </w:tc>
      </w:tr>
    </w:tbl>
    <w:p w:rsidR="007C40A2" w:rsidRPr="00B869E9" w:rsidRDefault="007C40A2" w:rsidP="007C40A2">
      <w:pPr>
        <w:spacing w:after="0" w:line="240" w:lineRule="auto"/>
        <w:rPr>
          <w:rFonts w:ascii="Century Gothic" w:hAnsi="Century Gothic"/>
          <w:b/>
        </w:rPr>
      </w:pPr>
      <w:proofErr w:type="spellStart"/>
      <w:r w:rsidRPr="00B869E9">
        <w:rPr>
          <w:rFonts w:ascii="Century Gothic" w:hAnsi="Century Gothic"/>
          <w:b/>
        </w:rPr>
        <w:t>Email</w:t>
      </w:r>
      <w:proofErr w:type="spellEnd"/>
      <w:r w:rsidRPr="00B869E9">
        <w:rPr>
          <w:rFonts w:ascii="Century Gothic" w:hAnsi="Century Gothic"/>
          <w:b/>
        </w:rPr>
        <w:t>  - cellulare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C40A2" w:rsidRPr="00B869E9" w:rsidTr="007C40A2">
        <w:tc>
          <w:tcPr>
            <w:tcW w:w="9778" w:type="dxa"/>
          </w:tcPr>
          <w:p w:rsidR="007C40A2" w:rsidRPr="00B869E9" w:rsidRDefault="007C40A2" w:rsidP="007C40A2">
            <w:pPr>
              <w:rPr>
                <w:rFonts w:ascii="Century Gothic" w:hAnsi="Century Gothic"/>
              </w:rPr>
            </w:pPr>
          </w:p>
        </w:tc>
      </w:tr>
    </w:tbl>
    <w:p w:rsidR="007C40A2" w:rsidRPr="00B869E9" w:rsidRDefault="007C40A2" w:rsidP="007C40A2">
      <w:pPr>
        <w:spacing w:after="0" w:line="240" w:lineRule="auto"/>
        <w:rPr>
          <w:rFonts w:ascii="Century Gothic" w:hAnsi="Century Gothic"/>
          <w:b/>
        </w:rPr>
      </w:pPr>
      <w:r w:rsidRPr="00B869E9">
        <w:rPr>
          <w:rFonts w:ascii="Century Gothic" w:hAnsi="Century Gothic"/>
          <w:b/>
        </w:rPr>
        <w:t>Descrizione Attività che si propone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C40A2" w:rsidRPr="00B869E9" w:rsidTr="007C40A2">
        <w:tc>
          <w:tcPr>
            <w:tcW w:w="9778" w:type="dxa"/>
          </w:tcPr>
          <w:p w:rsidR="007C40A2" w:rsidRPr="00B869E9" w:rsidRDefault="007C40A2" w:rsidP="007C40A2">
            <w:pPr>
              <w:rPr>
                <w:rFonts w:ascii="Century Gothic" w:hAnsi="Century Gothic"/>
              </w:rPr>
            </w:pPr>
          </w:p>
          <w:p w:rsidR="007C40A2" w:rsidRPr="00B869E9" w:rsidRDefault="007C40A2" w:rsidP="007C40A2">
            <w:pPr>
              <w:rPr>
                <w:rFonts w:ascii="Century Gothic" w:hAnsi="Century Gothic"/>
              </w:rPr>
            </w:pPr>
          </w:p>
          <w:p w:rsidR="007C40A2" w:rsidRPr="00B869E9" w:rsidRDefault="007C40A2" w:rsidP="007C40A2">
            <w:pPr>
              <w:rPr>
                <w:rFonts w:ascii="Century Gothic" w:hAnsi="Century Gothic"/>
              </w:rPr>
            </w:pPr>
          </w:p>
          <w:p w:rsidR="007C40A2" w:rsidRPr="00B869E9" w:rsidRDefault="007C40A2" w:rsidP="007C40A2">
            <w:pPr>
              <w:rPr>
                <w:rFonts w:ascii="Century Gothic" w:hAnsi="Century Gothic"/>
              </w:rPr>
            </w:pPr>
          </w:p>
          <w:p w:rsidR="007C40A2" w:rsidRPr="00B869E9" w:rsidRDefault="007C40A2" w:rsidP="007C40A2">
            <w:pPr>
              <w:rPr>
                <w:rFonts w:ascii="Century Gothic" w:hAnsi="Century Gothic"/>
              </w:rPr>
            </w:pPr>
          </w:p>
          <w:p w:rsidR="007C40A2" w:rsidRPr="00B869E9" w:rsidRDefault="007C40A2" w:rsidP="007C40A2">
            <w:pPr>
              <w:rPr>
                <w:rFonts w:ascii="Century Gothic" w:hAnsi="Century Gothic"/>
              </w:rPr>
            </w:pPr>
          </w:p>
          <w:p w:rsidR="007C40A2" w:rsidRPr="00B869E9" w:rsidRDefault="007C40A2" w:rsidP="007C40A2">
            <w:pPr>
              <w:rPr>
                <w:rFonts w:ascii="Century Gothic" w:hAnsi="Century Gothic"/>
              </w:rPr>
            </w:pPr>
          </w:p>
          <w:p w:rsidR="007C40A2" w:rsidRPr="00B869E9" w:rsidRDefault="007C40A2" w:rsidP="007C40A2">
            <w:pPr>
              <w:rPr>
                <w:rFonts w:ascii="Century Gothic" w:hAnsi="Century Gothic"/>
              </w:rPr>
            </w:pPr>
          </w:p>
          <w:p w:rsidR="007C40A2" w:rsidRPr="00B869E9" w:rsidRDefault="007C40A2" w:rsidP="007C40A2">
            <w:pPr>
              <w:rPr>
                <w:rFonts w:ascii="Century Gothic" w:hAnsi="Century Gothic"/>
              </w:rPr>
            </w:pPr>
          </w:p>
        </w:tc>
      </w:tr>
    </w:tbl>
    <w:p w:rsidR="00D06F86" w:rsidRPr="00B869E9" w:rsidRDefault="00D06F86" w:rsidP="004D7906">
      <w:pPr>
        <w:spacing w:after="0" w:line="240" w:lineRule="auto"/>
        <w:rPr>
          <w:rFonts w:ascii="Century Gothic" w:hAnsi="Century Gothic"/>
          <w:b/>
          <w:sz w:val="4"/>
          <w:szCs w:val="4"/>
        </w:rPr>
      </w:pPr>
    </w:p>
    <w:p w:rsidR="00D06F86" w:rsidRPr="00B869E9" w:rsidRDefault="00D06F86" w:rsidP="004D7906">
      <w:pPr>
        <w:spacing w:after="0" w:line="240" w:lineRule="auto"/>
        <w:rPr>
          <w:rFonts w:ascii="Century Gothic" w:hAnsi="Century Gothic"/>
          <w:b/>
          <w:sz w:val="4"/>
          <w:szCs w:val="4"/>
        </w:rPr>
      </w:pPr>
    </w:p>
    <w:p w:rsidR="00D06F86" w:rsidRPr="00B869E9" w:rsidRDefault="00D06F86" w:rsidP="004D7906">
      <w:pPr>
        <w:spacing w:after="0" w:line="240" w:lineRule="auto"/>
        <w:rPr>
          <w:rFonts w:ascii="Century Gothic" w:hAnsi="Century Gothic"/>
          <w:b/>
          <w:sz w:val="4"/>
          <w:szCs w:val="4"/>
        </w:rPr>
      </w:pPr>
    </w:p>
    <w:p w:rsidR="004D7906" w:rsidRPr="00B271D2" w:rsidRDefault="004D7906" w:rsidP="00D06F86">
      <w:pPr>
        <w:pStyle w:val="Paragrafoelenco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B271D2">
        <w:rPr>
          <w:rFonts w:ascii="Century Gothic" w:hAnsi="Century Gothic"/>
        </w:rPr>
        <w:t>di non esporre e/o vendere alcun prodotto al di fuori di quanto sopra dichiarato</w:t>
      </w:r>
    </w:p>
    <w:p w:rsidR="004D7906" w:rsidRDefault="00E111BA" w:rsidP="004D7906">
      <w:pPr>
        <w:spacing w:after="0" w:line="240" w:lineRule="auto"/>
        <w:rPr>
          <w:rFonts w:ascii="Century Gothic" w:hAnsi="Century Gothic"/>
          <w:sz w:val="4"/>
          <w:szCs w:val="4"/>
        </w:rPr>
      </w:pPr>
      <w:r w:rsidRPr="00B271D2">
        <w:rPr>
          <w:rFonts w:ascii="Century Gothic" w:hAnsi="Century Gothic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15pt;height:17.85pt" o:ole="">
            <v:imagedata r:id="rId6" o:title=""/>
          </v:shape>
          <w:control r:id="rId7" w:name="DefaultOcxName11" w:shapeid="_x0000_i1048"/>
        </w:object>
      </w:r>
      <w:r w:rsidR="004D7906" w:rsidRPr="00B271D2">
        <w:rPr>
          <w:rFonts w:ascii="Century Gothic" w:hAnsi="Century Gothic"/>
        </w:rPr>
        <w:t>presa visione e accettazione</w:t>
      </w:r>
    </w:p>
    <w:p w:rsidR="00686325" w:rsidRPr="00686325" w:rsidRDefault="00686325" w:rsidP="004D7906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:rsidR="007C40A2" w:rsidRPr="00B271D2" w:rsidRDefault="007C40A2" w:rsidP="00D06F86">
      <w:pPr>
        <w:pStyle w:val="Paragrafoelenco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B271D2">
        <w:rPr>
          <w:rFonts w:ascii="Century Gothic" w:hAnsi="Century Gothic"/>
        </w:rPr>
        <w:t xml:space="preserve">Documenti da inviare via mail a </w:t>
      </w:r>
      <w:hyperlink r:id="rId8" w:history="1">
        <w:r w:rsidRPr="00B271D2">
          <w:rPr>
            <w:rFonts w:ascii="Century Gothic" w:hAnsi="Century Gothic"/>
          </w:rPr>
          <w:t>nais06200c@istruzione.it</w:t>
        </w:r>
      </w:hyperlink>
      <w:r w:rsidRPr="00B271D2">
        <w:rPr>
          <w:rFonts w:ascii="Century Gothic" w:hAnsi="Century Gothic"/>
        </w:rPr>
        <w:t xml:space="preserve"> unitamente al modulo di richiesta</w:t>
      </w:r>
    </w:p>
    <w:p w:rsidR="007C40A2" w:rsidRDefault="00E111BA" w:rsidP="00131B21">
      <w:pPr>
        <w:spacing w:after="0" w:line="240" w:lineRule="auto"/>
        <w:rPr>
          <w:rFonts w:ascii="Century Gothic" w:hAnsi="Century Gothic"/>
        </w:rPr>
      </w:pPr>
      <w:r w:rsidRPr="00B271D2">
        <w:rPr>
          <w:rFonts w:ascii="Century Gothic" w:hAnsi="Century Gothic"/>
        </w:rPr>
        <w:object w:dxaOrig="225" w:dyaOrig="225">
          <v:shape id="_x0000_i1051" type="#_x0000_t75" style="width:20.15pt;height:17.85pt" o:ole="">
            <v:imagedata r:id="rId6" o:title=""/>
          </v:shape>
          <w:control r:id="rId9" w:name="DefaultOcxName" w:shapeid="_x0000_i1051"/>
        </w:object>
      </w:r>
      <w:r w:rsidR="007C40A2" w:rsidRPr="00B271D2">
        <w:rPr>
          <w:rFonts w:ascii="Century Gothic" w:hAnsi="Century Gothic"/>
        </w:rPr>
        <w:t> Documento di riconoscimento in corso di validità</w:t>
      </w:r>
    </w:p>
    <w:tbl>
      <w:tblPr>
        <w:tblStyle w:val="Grigliatabella"/>
        <w:tblpPr w:leftFromText="141" w:rightFromText="141" w:vertAnchor="text" w:horzAnchor="page" w:tblpX="4156" w:tblpY="203"/>
        <w:tblW w:w="0" w:type="auto"/>
        <w:tblLook w:val="04A0"/>
      </w:tblPr>
      <w:tblGrid>
        <w:gridCol w:w="817"/>
      </w:tblGrid>
      <w:tr w:rsidR="00131B21" w:rsidRPr="00B271D2" w:rsidTr="00131B21">
        <w:tc>
          <w:tcPr>
            <w:tcW w:w="817" w:type="dxa"/>
          </w:tcPr>
          <w:p w:rsidR="00131B21" w:rsidRPr="00B271D2" w:rsidRDefault="00131B21" w:rsidP="00131B21">
            <w:pPr>
              <w:rPr>
                <w:rFonts w:ascii="Century Gothic" w:hAnsi="Century Gothic"/>
              </w:rPr>
            </w:pPr>
          </w:p>
        </w:tc>
      </w:tr>
    </w:tbl>
    <w:p w:rsidR="00131B21" w:rsidRDefault="00131B21" w:rsidP="00131B21">
      <w:pPr>
        <w:spacing w:after="0" w:line="240" w:lineRule="auto"/>
        <w:rPr>
          <w:rFonts w:ascii="Century Gothic" w:hAnsi="Century Gothic"/>
        </w:rPr>
      </w:pPr>
    </w:p>
    <w:p w:rsidR="007C40A2" w:rsidRPr="00B271D2" w:rsidRDefault="007C40A2" w:rsidP="00131B21">
      <w:pPr>
        <w:pStyle w:val="Paragrafoelenco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B271D2">
        <w:rPr>
          <w:rFonts w:ascii="Century Gothic" w:hAnsi="Century Gothic"/>
        </w:rPr>
        <w:t>N° Stand richiesti</w:t>
      </w:r>
    </w:p>
    <w:p w:rsidR="007C40A2" w:rsidRPr="00B271D2" w:rsidRDefault="007C40A2" w:rsidP="007C40A2">
      <w:pPr>
        <w:spacing w:after="0" w:line="240" w:lineRule="auto"/>
        <w:rPr>
          <w:rFonts w:ascii="Century Gothic" w:hAnsi="Century Gothic"/>
        </w:rPr>
      </w:pPr>
    </w:p>
    <w:p w:rsidR="00B271D2" w:rsidRPr="00B271D2" w:rsidRDefault="007C40A2" w:rsidP="00D06F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B271D2">
        <w:rPr>
          <w:rFonts w:ascii="Century Gothic" w:hAnsi="Century Gothic"/>
        </w:rPr>
        <w:t xml:space="preserve">Il presente modulo deve essere compilato e inviato entro il </w:t>
      </w:r>
      <w:r w:rsidR="00B271D2" w:rsidRPr="00B271D2">
        <w:rPr>
          <w:rFonts w:ascii="Century Gothic" w:hAnsi="Century Gothic"/>
          <w:b/>
        </w:rPr>
        <w:t>30/11/202</w:t>
      </w:r>
      <w:r w:rsidR="00A27834">
        <w:rPr>
          <w:rFonts w:ascii="Century Gothic" w:hAnsi="Century Gothic"/>
          <w:b/>
        </w:rPr>
        <w:t>3</w:t>
      </w:r>
      <w:r w:rsidR="00B271D2" w:rsidRPr="00B271D2">
        <w:rPr>
          <w:rFonts w:ascii="Century Gothic" w:hAnsi="Century Gothic"/>
        </w:rPr>
        <w:t>.</w:t>
      </w:r>
    </w:p>
    <w:p w:rsidR="007C40A2" w:rsidRPr="00B271D2" w:rsidRDefault="007C40A2" w:rsidP="00B271D2">
      <w:pPr>
        <w:spacing w:after="0" w:line="240" w:lineRule="auto"/>
        <w:ind w:firstLine="708"/>
        <w:jc w:val="both"/>
        <w:rPr>
          <w:rFonts w:ascii="Century Gothic" w:hAnsi="Century Gothic"/>
        </w:rPr>
      </w:pPr>
      <w:r w:rsidRPr="00B271D2">
        <w:rPr>
          <w:rFonts w:ascii="Century Gothic" w:hAnsi="Century Gothic"/>
        </w:rPr>
        <w:t>Non saranno accettate richieste pervenute oltre tale data</w:t>
      </w:r>
    </w:p>
    <w:p w:rsidR="007C40A2" w:rsidRDefault="00E111BA" w:rsidP="007C40A2">
      <w:pPr>
        <w:spacing w:after="0" w:line="240" w:lineRule="auto"/>
        <w:rPr>
          <w:rFonts w:ascii="Century Gothic" w:hAnsi="Century Gothic"/>
          <w:sz w:val="4"/>
          <w:szCs w:val="4"/>
        </w:rPr>
      </w:pPr>
      <w:r w:rsidRPr="00B271D2">
        <w:rPr>
          <w:rFonts w:ascii="Century Gothic" w:hAnsi="Century Gothic"/>
        </w:rPr>
        <w:object w:dxaOrig="225" w:dyaOrig="225">
          <v:shape id="_x0000_i1054" type="#_x0000_t75" style="width:20.15pt;height:17.85pt" o:ole="">
            <v:imagedata r:id="rId6" o:title=""/>
          </v:shape>
          <w:control r:id="rId10" w:name="DefaultOcxName1" w:shapeid="_x0000_i1054"/>
        </w:object>
      </w:r>
      <w:r w:rsidR="007C40A2" w:rsidRPr="00B271D2">
        <w:rPr>
          <w:rFonts w:ascii="Century Gothic" w:hAnsi="Century Gothic"/>
        </w:rPr>
        <w:t> presa visione</w:t>
      </w:r>
      <w:r w:rsidR="005C13C9" w:rsidRPr="00B271D2">
        <w:rPr>
          <w:rFonts w:ascii="Century Gothic" w:hAnsi="Century Gothic"/>
        </w:rPr>
        <w:t xml:space="preserve"> e accettazione</w:t>
      </w:r>
    </w:p>
    <w:p w:rsidR="00686325" w:rsidRPr="00686325" w:rsidRDefault="00686325" w:rsidP="007C40A2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:rsidR="007C40A2" w:rsidRPr="00B271D2" w:rsidRDefault="007C40A2" w:rsidP="00D06F8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B271D2">
        <w:rPr>
          <w:rFonts w:ascii="Century Gothic" w:hAnsi="Century Gothic"/>
        </w:rPr>
        <w:t>L'invio del presente modulo vale solo come richiesta. Sarà inviata la notifica dell'accettazione della richiesta </w:t>
      </w:r>
      <w:r w:rsidR="00D02BB2" w:rsidRPr="00B271D2">
        <w:rPr>
          <w:rFonts w:ascii="Century Gothic" w:hAnsi="Century Gothic"/>
        </w:rPr>
        <w:t>a mezzo mail</w:t>
      </w:r>
    </w:p>
    <w:p w:rsidR="007C40A2" w:rsidRDefault="00E111BA" w:rsidP="007C40A2">
      <w:pPr>
        <w:spacing w:after="0" w:line="240" w:lineRule="auto"/>
        <w:rPr>
          <w:rFonts w:ascii="Century Gothic" w:hAnsi="Century Gothic"/>
          <w:sz w:val="4"/>
          <w:szCs w:val="4"/>
        </w:rPr>
      </w:pPr>
      <w:r w:rsidRPr="00B271D2">
        <w:rPr>
          <w:rFonts w:ascii="Century Gothic" w:hAnsi="Century Gothic"/>
        </w:rPr>
        <w:object w:dxaOrig="225" w:dyaOrig="225">
          <v:shape id="_x0000_i1057" type="#_x0000_t75" style="width:20.15pt;height:17.85pt" o:ole="">
            <v:imagedata r:id="rId6" o:title=""/>
          </v:shape>
          <w:control r:id="rId11" w:name="DefaultOcxName2" w:shapeid="_x0000_i1057"/>
        </w:object>
      </w:r>
      <w:r w:rsidR="007C40A2" w:rsidRPr="00B271D2">
        <w:rPr>
          <w:rFonts w:ascii="Century Gothic" w:hAnsi="Century Gothic"/>
        </w:rPr>
        <w:t xml:space="preserve"> presa </w:t>
      </w:r>
      <w:r w:rsidR="005C13C9" w:rsidRPr="00B271D2">
        <w:rPr>
          <w:rFonts w:ascii="Century Gothic" w:hAnsi="Century Gothic"/>
        </w:rPr>
        <w:t>visione e accettazione</w:t>
      </w:r>
    </w:p>
    <w:p w:rsidR="00686325" w:rsidRPr="00686325" w:rsidRDefault="00686325" w:rsidP="007C40A2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:rsidR="00B271D2" w:rsidRPr="00B271D2" w:rsidRDefault="004345CB" w:rsidP="00B271D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B271D2">
        <w:rPr>
          <w:rFonts w:ascii="Century Gothic" w:hAnsi="Century Gothic"/>
        </w:rPr>
        <w:t>Ogni stand</w:t>
      </w:r>
      <w:r w:rsidR="00C65920" w:rsidRPr="00B271D2">
        <w:rPr>
          <w:rFonts w:ascii="Century Gothic" w:hAnsi="Century Gothic"/>
        </w:rPr>
        <w:t xml:space="preserve"> i</w:t>
      </w:r>
      <w:r w:rsidR="00863DC9" w:rsidRPr="00B271D2">
        <w:rPr>
          <w:rFonts w:ascii="Century Gothic" w:hAnsi="Century Gothic"/>
        </w:rPr>
        <w:t>n</w:t>
      </w:r>
      <w:r w:rsidR="00C65920" w:rsidRPr="00B271D2">
        <w:rPr>
          <w:rFonts w:ascii="Century Gothic" w:hAnsi="Century Gothic"/>
        </w:rPr>
        <w:t xml:space="preserve"> legno</w:t>
      </w:r>
      <w:r w:rsidRPr="00B271D2">
        <w:rPr>
          <w:rFonts w:ascii="Century Gothic" w:hAnsi="Century Gothic"/>
        </w:rPr>
        <w:t>, messo a disposizione dall'organizzatore, ha dimensione 160</w:t>
      </w:r>
      <w:r w:rsidR="00C65920" w:rsidRPr="00B271D2">
        <w:rPr>
          <w:rFonts w:ascii="Century Gothic" w:hAnsi="Century Gothic"/>
        </w:rPr>
        <w:t>x70</w:t>
      </w:r>
      <w:r w:rsidRPr="00B271D2">
        <w:rPr>
          <w:rFonts w:ascii="Century Gothic" w:hAnsi="Century Gothic"/>
        </w:rPr>
        <w:t xml:space="preserve">. </w:t>
      </w:r>
    </w:p>
    <w:p w:rsidR="007C40A2" w:rsidRPr="00B271D2" w:rsidRDefault="004345CB" w:rsidP="00B271D2">
      <w:pPr>
        <w:pStyle w:val="Paragrafoelenco"/>
        <w:spacing w:after="0" w:line="240" w:lineRule="auto"/>
        <w:jc w:val="both"/>
        <w:rPr>
          <w:rFonts w:ascii="Century Gothic" w:hAnsi="Century Gothic"/>
        </w:rPr>
      </w:pPr>
      <w:r w:rsidRPr="00B271D2">
        <w:rPr>
          <w:rFonts w:ascii="Century Gothic" w:hAnsi="Century Gothic" w:cstheme="minorHAnsi"/>
        </w:rPr>
        <w:t>È</w:t>
      </w:r>
      <w:r w:rsidRPr="00B271D2">
        <w:rPr>
          <w:rFonts w:ascii="Century Gothic" w:hAnsi="Century Gothic"/>
        </w:rPr>
        <w:t xml:space="preserve"> garantito l’allaccio elettrico e 1 sedia</w:t>
      </w:r>
      <w:r w:rsidR="00B271D2">
        <w:rPr>
          <w:rFonts w:ascii="Century Gothic" w:hAnsi="Century Gothic"/>
        </w:rPr>
        <w:t xml:space="preserve"> nonché vigilanza notturna a partire dalle 20:00 di </w:t>
      </w:r>
      <w:r w:rsidR="00A27834">
        <w:rPr>
          <w:rFonts w:ascii="Century Gothic" w:hAnsi="Century Gothic"/>
        </w:rPr>
        <w:t xml:space="preserve">giovedì </w:t>
      </w:r>
      <w:r w:rsidR="00B271D2">
        <w:rPr>
          <w:rFonts w:ascii="Century Gothic" w:hAnsi="Century Gothic"/>
        </w:rPr>
        <w:t>07 fino alle 08:00 di lunedì 11</w:t>
      </w:r>
      <w:r w:rsidR="007C40A2" w:rsidRPr="00B271D2">
        <w:rPr>
          <w:rFonts w:ascii="Century Gothic" w:hAnsi="Century Gothic"/>
        </w:rPr>
        <w:t xml:space="preserve">. </w:t>
      </w:r>
    </w:p>
    <w:p w:rsidR="00C65920" w:rsidRPr="00B271D2" w:rsidRDefault="007C40A2" w:rsidP="00D06F86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B271D2">
        <w:rPr>
          <w:rFonts w:ascii="Century Gothic" w:hAnsi="Century Gothic"/>
        </w:rPr>
        <w:t>Il costo per ogni stand è di € 100,00 per l’intera durata dell’evento ossia dal 08 al 1</w:t>
      </w:r>
      <w:r w:rsidR="00A27834">
        <w:rPr>
          <w:rFonts w:ascii="Century Gothic" w:hAnsi="Century Gothic"/>
        </w:rPr>
        <w:t>0</w:t>
      </w:r>
      <w:r w:rsidRPr="00B271D2">
        <w:rPr>
          <w:rFonts w:ascii="Century Gothic" w:hAnsi="Century Gothic"/>
        </w:rPr>
        <w:t xml:space="preserve"> dicembre 202</w:t>
      </w:r>
      <w:r w:rsidR="00A27834">
        <w:rPr>
          <w:rFonts w:ascii="Century Gothic" w:hAnsi="Century Gothic"/>
        </w:rPr>
        <w:t>3</w:t>
      </w:r>
      <w:r w:rsidRPr="00B271D2">
        <w:rPr>
          <w:rFonts w:ascii="Century Gothic" w:hAnsi="Century Gothic"/>
        </w:rPr>
        <w:t>.</w:t>
      </w:r>
      <w:r w:rsidR="00D06F86" w:rsidRPr="00B271D2">
        <w:rPr>
          <w:rFonts w:ascii="Century Gothic" w:hAnsi="Century Gothic"/>
        </w:rPr>
        <w:t xml:space="preserve"> </w:t>
      </w:r>
      <w:r w:rsidR="00C65920" w:rsidRPr="00B271D2">
        <w:rPr>
          <w:rFonts w:ascii="Century Gothic" w:hAnsi="Century Gothic"/>
        </w:rPr>
        <w:t>Il contributo versato, in caso di rinuncia e ritiro della domanda o in caso di condizioni climatiche avverse,  verrà trattenuto interamente dall’Istituto.</w:t>
      </w:r>
    </w:p>
    <w:p w:rsidR="000B4BF3" w:rsidRDefault="007C40A2" w:rsidP="000B4BF3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B271D2">
        <w:rPr>
          <w:rFonts w:ascii="Century Gothic" w:hAnsi="Century Gothic"/>
        </w:rPr>
        <w:lastRenderedPageBreak/>
        <w:t>Nella mail di accettazione della richiesta saranno inviati i dati per poter effettuare il bonifico bancario</w:t>
      </w:r>
      <w:r w:rsidR="00B271D2">
        <w:rPr>
          <w:rFonts w:ascii="Century Gothic" w:hAnsi="Century Gothic"/>
        </w:rPr>
        <w:t xml:space="preserve"> da inviare alla nostra segreteria con mail:</w:t>
      </w:r>
    </w:p>
    <w:p w:rsidR="00B271D2" w:rsidRDefault="00E111BA" w:rsidP="000B4BF3">
      <w:pPr>
        <w:spacing w:after="0" w:line="240" w:lineRule="auto"/>
        <w:ind w:left="708"/>
        <w:jc w:val="center"/>
        <w:rPr>
          <w:rFonts w:ascii="Century Gothic" w:hAnsi="Century Gothic"/>
        </w:rPr>
      </w:pPr>
      <w:hyperlink r:id="rId12" w:history="1">
        <w:r w:rsidR="00B271D2" w:rsidRPr="00AE09D3">
          <w:rPr>
            <w:rStyle w:val="Collegamentoipertestuale"/>
            <w:rFonts w:ascii="Century Gothic" w:hAnsi="Century Gothic"/>
          </w:rPr>
          <w:t>nais06200c@istruzione.it</w:t>
        </w:r>
      </w:hyperlink>
    </w:p>
    <w:p w:rsidR="00B271D2" w:rsidRDefault="007C40A2" w:rsidP="00B271D2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B271D2">
        <w:rPr>
          <w:rFonts w:ascii="Century Gothic" w:hAnsi="Century Gothic"/>
          <w:b/>
        </w:rPr>
        <w:t>NON</w:t>
      </w:r>
      <w:r w:rsidRPr="00B271D2">
        <w:rPr>
          <w:rFonts w:ascii="Century Gothic" w:hAnsi="Century Gothic"/>
        </w:rPr>
        <w:t xml:space="preserve"> si accetteranno altre modalità</w:t>
      </w:r>
      <w:r w:rsidR="00B271D2">
        <w:rPr>
          <w:rFonts w:ascii="Century Gothic" w:hAnsi="Century Gothic"/>
        </w:rPr>
        <w:t xml:space="preserve"> di pagamento e</w:t>
      </w:r>
      <w:r w:rsidRPr="00B271D2">
        <w:rPr>
          <w:rFonts w:ascii="Century Gothic" w:hAnsi="Century Gothic"/>
        </w:rPr>
        <w:t xml:space="preserve"> in caso di pagamento </w:t>
      </w:r>
      <w:r w:rsidRPr="00B271D2">
        <w:rPr>
          <w:rFonts w:ascii="Century Gothic" w:hAnsi="Century Gothic"/>
          <w:b/>
        </w:rPr>
        <w:t>NON</w:t>
      </w:r>
      <w:r w:rsidRPr="00B271D2">
        <w:rPr>
          <w:rFonts w:ascii="Century Gothic" w:hAnsi="Century Gothic"/>
        </w:rPr>
        <w:t xml:space="preserve"> pervenuto entro il </w:t>
      </w:r>
      <w:r w:rsidR="00B271D2" w:rsidRPr="00B271D2">
        <w:rPr>
          <w:rFonts w:ascii="Century Gothic" w:hAnsi="Century Gothic"/>
          <w:b/>
        </w:rPr>
        <w:t>0</w:t>
      </w:r>
      <w:r w:rsidR="003934A4">
        <w:rPr>
          <w:rFonts w:ascii="Century Gothic" w:hAnsi="Century Gothic"/>
          <w:b/>
        </w:rPr>
        <w:t>3</w:t>
      </w:r>
      <w:r w:rsidR="00B271D2" w:rsidRPr="00B271D2">
        <w:rPr>
          <w:rFonts w:ascii="Century Gothic" w:hAnsi="Century Gothic"/>
          <w:b/>
        </w:rPr>
        <w:t>/12/202</w:t>
      </w:r>
      <w:r w:rsidR="00A27834">
        <w:rPr>
          <w:rFonts w:ascii="Century Gothic" w:hAnsi="Century Gothic"/>
          <w:b/>
        </w:rPr>
        <w:t>3</w:t>
      </w:r>
      <w:r w:rsidR="00B271D2">
        <w:rPr>
          <w:rFonts w:ascii="Century Gothic" w:hAnsi="Century Gothic"/>
        </w:rPr>
        <w:t xml:space="preserve"> </w:t>
      </w:r>
      <w:r w:rsidRPr="00B271D2">
        <w:rPr>
          <w:rFonts w:ascii="Century Gothic" w:hAnsi="Century Gothic"/>
        </w:rPr>
        <w:t xml:space="preserve">la conferma del posto si intenderà automaticamente </w:t>
      </w:r>
      <w:r w:rsidR="00B271D2">
        <w:rPr>
          <w:rFonts w:ascii="Century Gothic" w:hAnsi="Century Gothic"/>
        </w:rPr>
        <w:t>annullata.</w:t>
      </w:r>
    </w:p>
    <w:p w:rsidR="00B271D2" w:rsidRPr="00B271D2" w:rsidRDefault="00E111BA" w:rsidP="00B271D2">
      <w:pPr>
        <w:spacing w:after="0" w:line="240" w:lineRule="auto"/>
        <w:rPr>
          <w:rFonts w:ascii="Century Gothic" w:hAnsi="Century Gothic"/>
        </w:rPr>
      </w:pPr>
      <w:r w:rsidRPr="00B271D2">
        <w:rPr>
          <w:rFonts w:ascii="Century Gothic" w:hAnsi="Century Gothic"/>
        </w:rPr>
        <w:object w:dxaOrig="225" w:dyaOrig="225">
          <v:shape id="_x0000_i1060" type="#_x0000_t75" style="width:20.15pt;height:17.85pt" o:ole="">
            <v:imagedata r:id="rId6" o:title=""/>
          </v:shape>
          <w:control r:id="rId13" w:name="DefaultOcxName3" w:shapeid="_x0000_i1060"/>
        </w:object>
      </w:r>
      <w:r w:rsidR="00B271D2" w:rsidRPr="00B271D2">
        <w:rPr>
          <w:rFonts w:ascii="Century Gothic" w:hAnsi="Century Gothic"/>
        </w:rPr>
        <w:t> presa visione e accettazione</w:t>
      </w:r>
    </w:p>
    <w:p w:rsidR="00A5690F" w:rsidRDefault="00B271D2" w:rsidP="00A5690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A5690F">
        <w:rPr>
          <w:rFonts w:ascii="Century Gothic" w:hAnsi="Century Gothic" w:cstheme="minorHAnsi"/>
        </w:rPr>
        <w:t>È</w:t>
      </w:r>
      <w:r w:rsidRPr="00A5690F">
        <w:rPr>
          <w:rFonts w:ascii="Century Gothic" w:hAnsi="Century Gothic"/>
        </w:rPr>
        <w:t xml:space="preserve"> possibile abbellire lo stand senza tuttavia alterare o danneggiare lo stesso. </w:t>
      </w:r>
    </w:p>
    <w:p w:rsidR="00686325" w:rsidRDefault="00E111BA" w:rsidP="00686325">
      <w:pPr>
        <w:spacing w:after="0" w:line="240" w:lineRule="auto"/>
        <w:rPr>
          <w:rFonts w:ascii="Century Gothic" w:hAnsi="Century Gothic"/>
          <w:sz w:val="4"/>
          <w:szCs w:val="4"/>
        </w:rPr>
      </w:pPr>
      <w:r w:rsidRPr="00686325">
        <w:rPr>
          <w:rFonts w:ascii="Century Gothic" w:hAnsi="Century Gothic"/>
        </w:rPr>
        <w:object w:dxaOrig="225" w:dyaOrig="225">
          <v:shape id="_x0000_i1063" type="#_x0000_t75" style="width:20.15pt;height:17.85pt" o:ole="">
            <v:imagedata r:id="rId6" o:title=""/>
          </v:shape>
          <w:control r:id="rId14" w:name="DefaultOcxName321" w:shapeid="_x0000_i1063"/>
        </w:object>
      </w:r>
      <w:r w:rsidR="00686325" w:rsidRPr="00686325">
        <w:rPr>
          <w:rFonts w:ascii="Century Gothic" w:hAnsi="Century Gothic"/>
        </w:rPr>
        <w:t> presa visione e accettazione</w:t>
      </w:r>
    </w:p>
    <w:p w:rsidR="00686325" w:rsidRPr="00686325" w:rsidRDefault="00686325" w:rsidP="00686325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:rsidR="00503854" w:rsidRPr="002C1A57" w:rsidRDefault="00503854" w:rsidP="002C1A5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C1A57">
        <w:rPr>
          <w:rFonts w:ascii="Century Gothic" w:hAnsi="Century Gothic"/>
        </w:rPr>
        <w:t xml:space="preserve">I </w:t>
      </w:r>
      <w:r w:rsidR="00E8726A" w:rsidRPr="002C1A57">
        <w:rPr>
          <w:rFonts w:ascii="Century Gothic" w:hAnsi="Century Gothic"/>
        </w:rPr>
        <w:t xml:space="preserve">richiedenti </w:t>
      </w:r>
      <w:r w:rsidRPr="002C1A57">
        <w:rPr>
          <w:rFonts w:ascii="Century Gothic" w:hAnsi="Century Gothic"/>
        </w:rPr>
        <w:t xml:space="preserve">saranno responsabili della raccolta differenziata dell’intera area loro assegnata in materia di igiene e sicurezza. - L’area assegnata dovrà essere restituita </w:t>
      </w:r>
      <w:r w:rsidR="00863DC9" w:rsidRPr="002C1A57">
        <w:rPr>
          <w:rFonts w:ascii="Century Gothic" w:hAnsi="Century Gothic"/>
        </w:rPr>
        <w:t xml:space="preserve">al termine dell’evento </w:t>
      </w:r>
      <w:r w:rsidR="00D06046">
        <w:rPr>
          <w:rFonts w:ascii="Century Gothic" w:hAnsi="Century Gothic"/>
        </w:rPr>
        <w:t xml:space="preserve">entro e non oltre </w:t>
      </w:r>
      <w:r w:rsidR="00863DC9" w:rsidRPr="002C1A57">
        <w:rPr>
          <w:rFonts w:ascii="Century Gothic" w:hAnsi="Century Gothic"/>
        </w:rPr>
        <w:t xml:space="preserve">le ore </w:t>
      </w:r>
      <w:r w:rsidR="00D06046" w:rsidRPr="00D06046">
        <w:rPr>
          <w:rFonts w:ascii="Century Gothic" w:hAnsi="Century Gothic"/>
        </w:rPr>
        <w:t>2</w:t>
      </w:r>
      <w:r w:rsidR="00D06046">
        <w:rPr>
          <w:rFonts w:ascii="Century Gothic" w:hAnsi="Century Gothic"/>
        </w:rPr>
        <w:t>2</w:t>
      </w:r>
      <w:r w:rsidR="00D06046" w:rsidRPr="00D06046">
        <w:rPr>
          <w:rFonts w:ascii="Century Gothic" w:hAnsi="Century Gothic"/>
        </w:rPr>
        <w:t>:</w:t>
      </w:r>
      <w:r w:rsidR="00D06046">
        <w:rPr>
          <w:rFonts w:ascii="Century Gothic" w:hAnsi="Century Gothic"/>
        </w:rPr>
        <w:t>0</w:t>
      </w:r>
      <w:r w:rsidR="00863DC9" w:rsidRPr="00D06046">
        <w:rPr>
          <w:rFonts w:ascii="Century Gothic" w:hAnsi="Century Gothic"/>
        </w:rPr>
        <w:t>0 del 1</w:t>
      </w:r>
      <w:r w:rsidR="00D06046" w:rsidRPr="00D06046">
        <w:rPr>
          <w:rFonts w:ascii="Century Gothic" w:hAnsi="Century Gothic"/>
        </w:rPr>
        <w:t>0</w:t>
      </w:r>
      <w:r w:rsidR="00863DC9" w:rsidRPr="00D06046">
        <w:rPr>
          <w:rFonts w:ascii="Century Gothic" w:hAnsi="Century Gothic"/>
        </w:rPr>
        <w:t>/12/202</w:t>
      </w:r>
      <w:r w:rsidR="00D06046" w:rsidRPr="00D06046">
        <w:rPr>
          <w:rFonts w:ascii="Century Gothic" w:hAnsi="Century Gothic"/>
        </w:rPr>
        <w:t>3</w:t>
      </w:r>
      <w:r w:rsidRPr="002C1A57">
        <w:rPr>
          <w:rFonts w:ascii="Century Gothic" w:hAnsi="Century Gothic"/>
        </w:rPr>
        <w:t xml:space="preserve"> nello stesso stato in cui è stata consegnata. I responsabili degli </w:t>
      </w:r>
      <w:proofErr w:type="spellStart"/>
      <w:r w:rsidRPr="002C1A57">
        <w:rPr>
          <w:rFonts w:ascii="Century Gothic" w:hAnsi="Century Gothic"/>
        </w:rPr>
        <w:t>stands</w:t>
      </w:r>
      <w:proofErr w:type="spellEnd"/>
      <w:r w:rsidRPr="002C1A57">
        <w:rPr>
          <w:rFonts w:ascii="Century Gothic" w:hAnsi="Century Gothic"/>
        </w:rPr>
        <w:t xml:space="preserve"> dovranno rispettare le normative igienico sanitarie vigenti, quelle in materia di sicurezza.</w:t>
      </w:r>
    </w:p>
    <w:p w:rsidR="007E0BBB" w:rsidRDefault="00E111BA" w:rsidP="007E0BBB">
      <w:pPr>
        <w:spacing w:after="0" w:line="240" w:lineRule="auto"/>
        <w:rPr>
          <w:rFonts w:ascii="Century Gothic" w:hAnsi="Century Gothic"/>
          <w:sz w:val="4"/>
          <w:szCs w:val="4"/>
        </w:rPr>
      </w:pPr>
      <w:r w:rsidRPr="00B271D2">
        <w:rPr>
          <w:rFonts w:ascii="Century Gothic" w:hAnsi="Century Gothic"/>
        </w:rPr>
        <w:object w:dxaOrig="225" w:dyaOrig="225">
          <v:shape id="_x0000_i1066" type="#_x0000_t75" style="width:20.15pt;height:17.85pt" o:ole="">
            <v:imagedata r:id="rId6" o:title=""/>
          </v:shape>
          <w:control r:id="rId15" w:name="DefaultOcxName32" w:shapeid="_x0000_i1066"/>
        </w:object>
      </w:r>
      <w:r w:rsidR="007E0BBB" w:rsidRPr="00B271D2">
        <w:rPr>
          <w:rFonts w:ascii="Century Gothic" w:hAnsi="Century Gothic"/>
        </w:rPr>
        <w:t xml:space="preserve"> presa </w:t>
      </w:r>
      <w:r w:rsidR="005C13C9" w:rsidRPr="00B271D2">
        <w:rPr>
          <w:rFonts w:ascii="Century Gothic" w:hAnsi="Century Gothic"/>
        </w:rPr>
        <w:t>visione e accettazione</w:t>
      </w:r>
    </w:p>
    <w:p w:rsidR="00686325" w:rsidRDefault="00686325" w:rsidP="007E0BBB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:rsidR="00686325" w:rsidRPr="00686325" w:rsidRDefault="00686325" w:rsidP="007E0BBB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:rsidR="005C13C9" w:rsidRPr="00B271D2" w:rsidRDefault="005C13C9" w:rsidP="00B271D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B271D2">
        <w:rPr>
          <w:rFonts w:ascii="Century Gothic" w:hAnsi="Century Gothic"/>
        </w:rPr>
        <w:t xml:space="preserve">I richiedenti sono obbligati ad osservare ed a fare osservare la maggiore diligenza nell’utilizzazione di tutto ciò si renda necessario, in modo da evitare qualsiasi danno a terzi o a quant’altro di proprietà o in uso dall’Istituto e a restituire lo spazio nelle condizioni in cui è stato consegnato. </w:t>
      </w:r>
      <w:r w:rsidR="00B271D2" w:rsidRPr="00B271D2">
        <w:rPr>
          <w:rFonts w:ascii="Century Gothic" w:hAnsi="Century Gothic"/>
        </w:rPr>
        <w:t xml:space="preserve">Gli </w:t>
      </w:r>
      <w:proofErr w:type="spellStart"/>
      <w:r w:rsidR="00B271D2" w:rsidRPr="00B271D2">
        <w:rPr>
          <w:rFonts w:ascii="Century Gothic" w:hAnsi="Century Gothic"/>
        </w:rPr>
        <w:t>stands</w:t>
      </w:r>
      <w:proofErr w:type="spellEnd"/>
      <w:r w:rsidR="00B271D2" w:rsidRPr="00B271D2">
        <w:rPr>
          <w:rFonts w:ascii="Century Gothic" w:hAnsi="Century Gothic"/>
        </w:rPr>
        <w:t xml:space="preserve"> saranno visionati al fine di verificare l’effettivo rispetto dei parametri definiti.</w:t>
      </w:r>
    </w:p>
    <w:p w:rsidR="005C13C9" w:rsidRDefault="00E111BA" w:rsidP="005C13C9">
      <w:pPr>
        <w:spacing w:after="0" w:line="240" w:lineRule="auto"/>
        <w:rPr>
          <w:rFonts w:ascii="Century Gothic" w:hAnsi="Century Gothic"/>
          <w:sz w:val="4"/>
          <w:szCs w:val="4"/>
        </w:rPr>
      </w:pPr>
      <w:r w:rsidRPr="00B271D2">
        <w:rPr>
          <w:rFonts w:ascii="Century Gothic" w:hAnsi="Century Gothic"/>
        </w:rPr>
        <w:object w:dxaOrig="225" w:dyaOrig="225">
          <v:shape id="_x0000_i1069" type="#_x0000_t75" style="width:20.15pt;height:17.85pt" o:ole="">
            <v:imagedata r:id="rId6" o:title=""/>
          </v:shape>
          <w:control r:id="rId16" w:name="DefaultOcxName322" w:shapeid="_x0000_i1069"/>
        </w:object>
      </w:r>
      <w:r w:rsidR="005C13C9" w:rsidRPr="00B271D2">
        <w:rPr>
          <w:rFonts w:ascii="Century Gothic" w:hAnsi="Century Gothic"/>
        </w:rPr>
        <w:t> presa visione e accettazione</w:t>
      </w:r>
    </w:p>
    <w:p w:rsidR="00686325" w:rsidRDefault="00686325" w:rsidP="005C13C9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:rsidR="00686325" w:rsidRPr="00686325" w:rsidRDefault="00686325" w:rsidP="005C13C9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:rsidR="005C13C9" w:rsidRPr="00B271D2" w:rsidRDefault="005C13C9" w:rsidP="00D06F8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B271D2">
        <w:rPr>
          <w:rFonts w:ascii="Century Gothic" w:hAnsi="Century Gothic"/>
        </w:rPr>
        <w:t xml:space="preserve">I richiedenti sono responsabili di eventuali danni patiti da chiunque, ivi compresi i danni prodotti dall’eventuale pubblico che assiste all’iniziativa, per responsabilità imputabili alla gestione dello stand durante la manifestazione e devono risponderne nei confronti dell’Istituto. </w:t>
      </w:r>
    </w:p>
    <w:p w:rsidR="005C13C9" w:rsidRDefault="00E111BA" w:rsidP="00C5649F">
      <w:pPr>
        <w:spacing w:after="0" w:line="240" w:lineRule="auto"/>
        <w:jc w:val="both"/>
        <w:rPr>
          <w:rFonts w:ascii="Century Gothic" w:hAnsi="Century Gothic"/>
          <w:sz w:val="4"/>
          <w:szCs w:val="4"/>
        </w:rPr>
      </w:pPr>
      <w:r w:rsidRPr="00B271D2">
        <w:rPr>
          <w:rFonts w:ascii="Century Gothic" w:hAnsi="Century Gothic"/>
        </w:rPr>
        <w:object w:dxaOrig="225" w:dyaOrig="225">
          <v:shape id="_x0000_i1072" type="#_x0000_t75" style="width:20.15pt;height:17.85pt" o:ole="">
            <v:imagedata r:id="rId6" o:title=""/>
          </v:shape>
          <w:control r:id="rId17" w:name="DefaultOcxName323" w:shapeid="_x0000_i1072"/>
        </w:object>
      </w:r>
      <w:r w:rsidR="005C13C9" w:rsidRPr="00B271D2">
        <w:rPr>
          <w:rFonts w:ascii="Century Gothic" w:hAnsi="Century Gothic"/>
        </w:rPr>
        <w:t> presa visione e accettazione</w:t>
      </w:r>
    </w:p>
    <w:p w:rsidR="00686325" w:rsidRPr="00686325" w:rsidRDefault="00686325" w:rsidP="00C5649F">
      <w:pPr>
        <w:spacing w:after="0" w:line="240" w:lineRule="auto"/>
        <w:jc w:val="both"/>
        <w:rPr>
          <w:rFonts w:ascii="Century Gothic" w:hAnsi="Century Gothic"/>
          <w:sz w:val="4"/>
          <w:szCs w:val="4"/>
        </w:rPr>
      </w:pPr>
    </w:p>
    <w:p w:rsidR="005C13C9" w:rsidRPr="00B271D2" w:rsidRDefault="005C13C9" w:rsidP="00D06F8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B271D2">
        <w:rPr>
          <w:rFonts w:ascii="Century Gothic" w:hAnsi="Century Gothic"/>
        </w:rPr>
        <w:t xml:space="preserve">l’Istituto si riserva la più ampia facoltà di concedere e revocare la concessione anche per motivi di pubblico interesse e di ordine pubblico senza che il concessionario nulla possa eccepire o pretendere a qualsiasi titolo. </w:t>
      </w:r>
    </w:p>
    <w:p w:rsidR="005C13C9" w:rsidRDefault="00E111BA" w:rsidP="00C5649F">
      <w:pPr>
        <w:spacing w:after="0" w:line="240" w:lineRule="auto"/>
        <w:jc w:val="both"/>
        <w:rPr>
          <w:rFonts w:ascii="Century Gothic" w:hAnsi="Century Gothic"/>
          <w:sz w:val="4"/>
          <w:szCs w:val="4"/>
        </w:rPr>
      </w:pPr>
      <w:r w:rsidRPr="00B271D2">
        <w:rPr>
          <w:rFonts w:ascii="Century Gothic" w:hAnsi="Century Gothic"/>
        </w:rPr>
        <w:object w:dxaOrig="225" w:dyaOrig="225">
          <v:shape id="_x0000_i1075" type="#_x0000_t75" style="width:20.15pt;height:17.85pt" o:ole="">
            <v:imagedata r:id="rId6" o:title=""/>
          </v:shape>
          <w:control r:id="rId18" w:name="DefaultOcxName324" w:shapeid="_x0000_i1075"/>
        </w:object>
      </w:r>
      <w:r w:rsidR="005C13C9" w:rsidRPr="00B271D2">
        <w:rPr>
          <w:rFonts w:ascii="Century Gothic" w:hAnsi="Century Gothic"/>
        </w:rPr>
        <w:t> presa visione e accettazione</w:t>
      </w:r>
    </w:p>
    <w:p w:rsidR="00686325" w:rsidRPr="00686325" w:rsidRDefault="00686325" w:rsidP="00C5649F">
      <w:pPr>
        <w:spacing w:after="0" w:line="240" w:lineRule="auto"/>
        <w:jc w:val="both"/>
        <w:rPr>
          <w:rFonts w:ascii="Century Gothic" w:hAnsi="Century Gothic"/>
          <w:sz w:val="4"/>
          <w:szCs w:val="4"/>
        </w:rPr>
      </w:pPr>
    </w:p>
    <w:p w:rsidR="00131B21" w:rsidRPr="00776FB7" w:rsidRDefault="00131B21" w:rsidP="00131B2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131B21">
        <w:rPr>
          <w:rFonts w:ascii="Century Gothic" w:hAnsi="Century Gothic"/>
        </w:rPr>
        <w:t xml:space="preserve">l’Istituto declina </w:t>
      </w:r>
      <w:r>
        <w:rPr>
          <w:rFonts w:ascii="Century Gothic" w:hAnsi="Century Gothic"/>
        </w:rPr>
        <w:t>ogni</w:t>
      </w:r>
      <w:r w:rsidRPr="00131B21">
        <w:rPr>
          <w:rFonts w:ascii="Century Gothic" w:hAnsi="Century Gothic"/>
        </w:rPr>
        <w:t xml:space="preserve"> responsabilità derivante dall’inosservanza delle suddette normative </w:t>
      </w:r>
      <w:r>
        <w:rPr>
          <w:rFonts w:ascii="Century Gothic" w:hAnsi="Century Gothic"/>
        </w:rPr>
        <w:t xml:space="preserve">ed a eventuale cose trafugate. </w:t>
      </w:r>
      <w:r>
        <w:t xml:space="preserve"> </w:t>
      </w:r>
    </w:p>
    <w:p w:rsidR="00776FB7" w:rsidRDefault="00776FB7" w:rsidP="00131B2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131B21">
        <w:rPr>
          <w:rFonts w:ascii="Century Gothic" w:hAnsi="Century Gothic"/>
        </w:rPr>
        <w:t xml:space="preserve">l’Istituto declina </w:t>
      </w:r>
      <w:r>
        <w:rPr>
          <w:rFonts w:ascii="Century Gothic" w:hAnsi="Century Gothic"/>
        </w:rPr>
        <w:t>ogni</w:t>
      </w:r>
      <w:r w:rsidRPr="00131B21">
        <w:rPr>
          <w:rFonts w:ascii="Century Gothic" w:hAnsi="Century Gothic"/>
        </w:rPr>
        <w:t xml:space="preserve"> responsabilità derivante</w:t>
      </w:r>
      <w:r>
        <w:rPr>
          <w:rFonts w:ascii="Century Gothic" w:hAnsi="Century Gothic"/>
        </w:rPr>
        <w:t xml:space="preserve"> da eventi  oggettivamente non evitabili(</w:t>
      </w:r>
      <w:r>
        <w:rPr>
          <w:rStyle w:val="hgkelc"/>
        </w:rPr>
        <w:t xml:space="preserve">motivi </w:t>
      </w:r>
      <w:r w:rsidRPr="00626C12">
        <w:rPr>
          <w:rFonts w:ascii="Century Gothic" w:hAnsi="Century Gothic"/>
        </w:rPr>
        <w:t>meteorologici – incendi, crolli o alluvioni; impraticabilità dei locali anche per ordine della pubblica autorità).</w:t>
      </w:r>
    </w:p>
    <w:p w:rsidR="00131B21" w:rsidRPr="00131B21" w:rsidRDefault="00E111BA" w:rsidP="00131B21">
      <w:pPr>
        <w:spacing w:after="0" w:line="240" w:lineRule="auto"/>
        <w:jc w:val="both"/>
        <w:rPr>
          <w:rFonts w:ascii="Century Gothic" w:hAnsi="Century Gothic"/>
        </w:rPr>
      </w:pPr>
      <w:r w:rsidRPr="00131B21">
        <w:rPr>
          <w:rFonts w:ascii="Century Gothic" w:hAnsi="Century Gothic"/>
        </w:rPr>
        <w:object w:dxaOrig="225" w:dyaOrig="225">
          <v:shape id="_x0000_i1078" type="#_x0000_t75" style="width:20.15pt;height:17.85pt" o:ole="">
            <v:imagedata r:id="rId6" o:title=""/>
          </v:shape>
          <w:control r:id="rId19" w:name="DefaultOcxName3241" w:shapeid="_x0000_i1078"/>
        </w:object>
      </w:r>
      <w:r w:rsidR="00131B21" w:rsidRPr="00131B21">
        <w:rPr>
          <w:rFonts w:ascii="Century Gothic" w:hAnsi="Century Gothic"/>
        </w:rPr>
        <w:t> presa visione e accettazione</w:t>
      </w:r>
    </w:p>
    <w:p w:rsidR="005C13C9" w:rsidRPr="00B271D2" w:rsidRDefault="005C13C9" w:rsidP="005C13C9">
      <w:pPr>
        <w:spacing w:after="0" w:line="240" w:lineRule="auto"/>
        <w:ind w:left="30"/>
        <w:rPr>
          <w:rFonts w:ascii="Century Gothic" w:hAnsi="Century Gothic"/>
        </w:rPr>
      </w:pPr>
    </w:p>
    <w:p w:rsidR="007C40A2" w:rsidRPr="00B869E9" w:rsidRDefault="007C40A2" w:rsidP="007C40A2">
      <w:pPr>
        <w:spacing w:after="0" w:line="240" w:lineRule="auto"/>
        <w:rPr>
          <w:rFonts w:ascii="Century Gothic" w:hAnsi="Century Gothic"/>
          <w:b/>
        </w:rPr>
      </w:pPr>
    </w:p>
    <w:p w:rsidR="00C42510" w:rsidRPr="00B869E9" w:rsidRDefault="00C42510" w:rsidP="007C40A2">
      <w:pPr>
        <w:spacing w:after="0" w:line="240" w:lineRule="auto"/>
        <w:rPr>
          <w:rFonts w:ascii="Century Gothic" w:hAnsi="Century Gothic"/>
        </w:rPr>
      </w:pPr>
      <w:r w:rsidRPr="00B869E9">
        <w:rPr>
          <w:rFonts w:ascii="Century Gothic" w:hAnsi="Century Gothic"/>
        </w:rPr>
        <w:t xml:space="preserve">_________________________, ______________ (luogo) (data) </w:t>
      </w:r>
    </w:p>
    <w:p w:rsidR="00C42510" w:rsidRPr="00B869E9" w:rsidRDefault="00C42510" w:rsidP="007C40A2">
      <w:pPr>
        <w:spacing w:after="0" w:line="240" w:lineRule="auto"/>
        <w:rPr>
          <w:rFonts w:ascii="Century Gothic" w:hAnsi="Century Gothic"/>
        </w:rPr>
      </w:pPr>
    </w:p>
    <w:p w:rsidR="00C42510" w:rsidRPr="00B869E9" w:rsidRDefault="00C42510" w:rsidP="007C40A2">
      <w:pPr>
        <w:spacing w:after="0" w:line="240" w:lineRule="auto"/>
        <w:rPr>
          <w:rFonts w:ascii="Century Gothic" w:hAnsi="Century Gothic"/>
        </w:rPr>
      </w:pPr>
    </w:p>
    <w:p w:rsidR="00C42510" w:rsidRPr="00B869E9" w:rsidRDefault="00C42510" w:rsidP="00C42510">
      <w:pPr>
        <w:spacing w:after="0" w:line="240" w:lineRule="auto"/>
        <w:ind w:left="5664" w:firstLine="708"/>
        <w:rPr>
          <w:rFonts w:ascii="Century Gothic" w:hAnsi="Century Gothic"/>
        </w:rPr>
      </w:pPr>
      <w:r w:rsidRPr="00B869E9">
        <w:rPr>
          <w:rFonts w:ascii="Century Gothic" w:hAnsi="Century Gothic"/>
        </w:rPr>
        <w:t>Firma</w:t>
      </w:r>
    </w:p>
    <w:p w:rsidR="00C42510" w:rsidRPr="00B869E9" w:rsidRDefault="00C42510" w:rsidP="00C42510">
      <w:pPr>
        <w:spacing w:after="0" w:line="240" w:lineRule="auto"/>
        <w:ind w:left="4956"/>
        <w:rPr>
          <w:rFonts w:ascii="Century Gothic" w:hAnsi="Century Gothic"/>
        </w:rPr>
      </w:pPr>
    </w:p>
    <w:p w:rsidR="007C40A2" w:rsidRPr="00B869E9" w:rsidRDefault="00C42510" w:rsidP="00C42510">
      <w:pPr>
        <w:spacing w:after="0" w:line="240" w:lineRule="auto"/>
        <w:ind w:left="4956"/>
        <w:rPr>
          <w:rFonts w:ascii="Century Gothic" w:hAnsi="Century Gothic"/>
          <w:b/>
        </w:rPr>
      </w:pPr>
      <w:r w:rsidRPr="00B869E9">
        <w:rPr>
          <w:rFonts w:ascii="Century Gothic" w:hAnsi="Century Gothic"/>
        </w:rPr>
        <w:t xml:space="preserve"> __________________________________</w:t>
      </w:r>
    </w:p>
    <w:sectPr w:rsidR="007C40A2" w:rsidRPr="00B869E9" w:rsidSect="005C1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63F2"/>
    <w:multiLevelType w:val="hybridMultilevel"/>
    <w:tmpl w:val="1B3C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43D8B"/>
    <w:multiLevelType w:val="hybridMultilevel"/>
    <w:tmpl w:val="CF348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35B60"/>
    <w:multiLevelType w:val="hybridMultilevel"/>
    <w:tmpl w:val="AC444BA6"/>
    <w:lvl w:ilvl="0" w:tplc="A028A2F8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7C40A2"/>
    <w:rsid w:val="000B4BF3"/>
    <w:rsid w:val="00131B21"/>
    <w:rsid w:val="00280A39"/>
    <w:rsid w:val="002C1A57"/>
    <w:rsid w:val="003934A4"/>
    <w:rsid w:val="004345CB"/>
    <w:rsid w:val="004D7906"/>
    <w:rsid w:val="00503854"/>
    <w:rsid w:val="005C13C9"/>
    <w:rsid w:val="005C1D80"/>
    <w:rsid w:val="00626C12"/>
    <w:rsid w:val="00686325"/>
    <w:rsid w:val="00776FB7"/>
    <w:rsid w:val="007C40A2"/>
    <w:rsid w:val="007E0BBB"/>
    <w:rsid w:val="00863DC9"/>
    <w:rsid w:val="00992A42"/>
    <w:rsid w:val="00992BD8"/>
    <w:rsid w:val="00A21E59"/>
    <w:rsid w:val="00A27834"/>
    <w:rsid w:val="00A5690F"/>
    <w:rsid w:val="00B271D2"/>
    <w:rsid w:val="00B869E9"/>
    <w:rsid w:val="00C42510"/>
    <w:rsid w:val="00C5649F"/>
    <w:rsid w:val="00C65920"/>
    <w:rsid w:val="00CB0AD5"/>
    <w:rsid w:val="00D02BB2"/>
    <w:rsid w:val="00D06046"/>
    <w:rsid w:val="00D06F86"/>
    <w:rsid w:val="00D43A7E"/>
    <w:rsid w:val="00D95274"/>
    <w:rsid w:val="00E111BA"/>
    <w:rsid w:val="00E8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325"/>
  </w:style>
  <w:style w:type="paragraph" w:styleId="Titolo3">
    <w:name w:val="heading 3"/>
    <w:basedOn w:val="Normale"/>
    <w:link w:val="Titolo3Carattere"/>
    <w:uiPriority w:val="9"/>
    <w:qFormat/>
    <w:rsid w:val="007C4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C40A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7C4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mrequired">
    <w:name w:val="frm_required"/>
    <w:basedOn w:val="Carpredefinitoparagrafo"/>
    <w:rsid w:val="007C40A2"/>
  </w:style>
  <w:style w:type="character" w:styleId="Collegamentoipertestuale">
    <w:name w:val="Hyperlink"/>
    <w:basedOn w:val="Carpredefinitoparagrafo"/>
    <w:uiPriority w:val="99"/>
    <w:unhideWhenUsed/>
    <w:rsid w:val="007C40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C13C9"/>
    <w:pPr>
      <w:ind w:left="720"/>
      <w:contextualSpacing/>
    </w:pPr>
  </w:style>
  <w:style w:type="character" w:customStyle="1" w:styleId="hgkelc">
    <w:name w:val="hgkelc"/>
    <w:basedOn w:val="Carpredefinitoparagrafo"/>
    <w:rsid w:val="00776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6200c@istruzione.it" TargetMode="Externa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mailto:nais06200c@istruzione.it" TargetMode="Externa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hyperlink" Target="mailto:nais06200c@istruzione.it" TargetMode="Externa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pcapobianco</cp:lastModifiedBy>
  <cp:revision>8</cp:revision>
  <dcterms:created xsi:type="dcterms:W3CDTF">2022-11-11T13:51:00Z</dcterms:created>
  <dcterms:modified xsi:type="dcterms:W3CDTF">2023-11-10T11:04:00Z</dcterms:modified>
</cp:coreProperties>
</file>